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B3" w:rsidRDefault="00763616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DD41CA">
        <w:rPr>
          <w:rFonts w:ascii="Times New Roman" w:eastAsia="Times New Roman" w:hAnsi="Times New Roman" w:cs="Times New Roman"/>
          <w:b/>
          <w:color w:val="000000"/>
          <w:sz w:val="28"/>
        </w:rPr>
        <w:t>Подвижные игры:</w:t>
      </w:r>
      <w:r w:rsidRPr="00240251">
        <w:rPr>
          <w:rFonts w:ascii="Times New Roman" w:eastAsia="Times New Roman" w:hAnsi="Times New Roman" w:cs="Times New Roman"/>
          <w:color w:val="000000"/>
          <w:sz w:val="28"/>
        </w:rPr>
        <w:t xml:space="preserve"> «Ручеек», </w:t>
      </w:r>
      <w:r>
        <w:rPr>
          <w:rFonts w:ascii="Times New Roman" w:eastAsia="Times New Roman" w:hAnsi="Times New Roman" w:cs="Times New Roman"/>
          <w:color w:val="000000"/>
          <w:sz w:val="28"/>
        </w:rPr>
        <w:t>«Удочка», «Кузнецы»,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Крашенки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</w:t>
      </w:r>
      <w:r w:rsidRPr="0024025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C47B3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0C47B3" w:rsidRDefault="00763616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DD41CA"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 w:rsidRPr="00240251">
        <w:rPr>
          <w:rFonts w:ascii="Times New Roman" w:eastAsia="Times New Roman" w:hAnsi="Times New Roman" w:cs="Times New Roman"/>
          <w:color w:val="000000"/>
          <w:sz w:val="28"/>
        </w:rPr>
        <w:t xml:space="preserve"> Ознакомление  детей с кубанскими народными играми. Воспитание желания играть в кубанские народные игры. Развитие ловкости, выносливости, смелости.</w:t>
      </w:r>
    </w:p>
    <w:p w:rsidR="000C47B3" w:rsidRPr="000C47B3" w:rsidRDefault="000C47B3" w:rsidP="000C47B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0C47B3">
        <w:rPr>
          <w:rStyle w:val="c12"/>
          <w:b/>
          <w:bCs/>
          <w:color w:val="000000"/>
          <w:sz w:val="28"/>
          <w:szCs w:val="28"/>
        </w:rPr>
        <w:t xml:space="preserve"> «Ручеёк»</w:t>
      </w:r>
    </w:p>
    <w:p w:rsidR="000C47B3" w:rsidRDefault="000C47B3" w:rsidP="000C47B3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Цель:</w:t>
      </w:r>
      <w:r>
        <w:rPr>
          <w:rStyle w:val="c11"/>
          <w:color w:val="000000"/>
          <w:sz w:val="28"/>
          <w:szCs w:val="28"/>
        </w:rPr>
        <w:t> способствовать обучению в игровой манере ходьбе, внимательности, игре в коллективе.</w:t>
      </w:r>
    </w:p>
    <w:p w:rsidR="000C47B3" w:rsidRDefault="000C47B3" w:rsidP="000C47B3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Ход игры:</w:t>
      </w:r>
      <w:r>
        <w:rPr>
          <w:rStyle w:val="c11"/>
          <w:color w:val="000000"/>
          <w:sz w:val="28"/>
          <w:szCs w:val="28"/>
        </w:rPr>
        <w:t> Дети становятся парами, взявшись за руки. Руки надо поднять кверху таким образом, чтобы получился «домик». Пары детей становятся друг за другом, постепенно передвигаясь вперед. Формируется что-то вроде «ручейка», который постоянно течет.</w:t>
      </w:r>
    </w:p>
    <w:p w:rsidR="000C47B3" w:rsidRDefault="000C47B3" w:rsidP="000C47B3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Один человек заходит в начало этого ручейка, проходит под поднятыми руками игроков и выхватывает из основной массы одного из игроков за руку, уводя его с собой в конец ручейка, вставая последним его звеном. На освободившееся место встает следующая пара игроков, а освободившийся игрок идет в начало ручейка и проделывает то же самое – идет под руками игроков, выхватывая из ручейка понравившегося человека за руку и уводя его в самый конец ручейка.</w:t>
      </w:r>
    </w:p>
    <w:p w:rsidR="000C47B3" w:rsidRDefault="000C47B3" w:rsidP="000C47B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Варианты:</w:t>
      </w:r>
    </w:p>
    <w:p w:rsidR="000C47B3" w:rsidRDefault="000C47B3" w:rsidP="000C47B3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В зависимости от размеров игровой площадки играющие пары идут ровным уверенным шагом прямо или по кругу. </w:t>
      </w:r>
      <w:proofErr w:type="gramStart"/>
      <w:r>
        <w:rPr>
          <w:rStyle w:val="c11"/>
          <w:color w:val="000000"/>
          <w:sz w:val="28"/>
          <w:szCs w:val="28"/>
        </w:rPr>
        <w:t>По сигналу воспитателя (хлопок в ладоши, свисток) первая пара, пригнувшись, входит в «коридор» из рук. </w:t>
      </w:r>
      <w:proofErr w:type="gramEnd"/>
    </w:p>
    <w:p w:rsidR="000C47B3" w:rsidRDefault="000C47B3" w:rsidP="000C47B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0C47B3" w:rsidRDefault="000C47B3" w:rsidP="000C47B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0C47B3" w:rsidRPr="000C47B3" w:rsidRDefault="000C47B3" w:rsidP="000C47B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0C47B3">
        <w:rPr>
          <w:b/>
          <w:bCs/>
          <w:color w:val="000000"/>
          <w:sz w:val="28"/>
          <w:szCs w:val="28"/>
        </w:rPr>
        <w:t>«Удочка»</w:t>
      </w:r>
    </w:p>
    <w:p w:rsidR="000C47B3" w:rsidRDefault="000C47B3" w:rsidP="000C47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47B3">
        <w:rPr>
          <w:b/>
          <w:color w:val="000000"/>
          <w:sz w:val="28"/>
          <w:szCs w:val="28"/>
          <w:shd w:val="clear" w:color="auto" w:fill="FFFFFF"/>
        </w:rPr>
        <w:t>Цель:</w:t>
      </w:r>
      <w:r w:rsidRPr="000C47B3">
        <w:rPr>
          <w:color w:val="000000"/>
          <w:sz w:val="28"/>
          <w:szCs w:val="28"/>
          <w:shd w:val="clear" w:color="auto" w:fill="FFFFFF"/>
        </w:rPr>
        <w:t xml:space="preserve"> Способствовать развитию смелости, целеустремленности, взаимовыручки, доброты, чувства коллективизма.</w:t>
      </w:r>
      <w:r>
        <w:rPr>
          <w:color w:val="000000"/>
          <w:sz w:val="28"/>
          <w:szCs w:val="28"/>
        </w:rPr>
        <w:t xml:space="preserve"> </w:t>
      </w:r>
    </w:p>
    <w:p w:rsidR="000C47B3" w:rsidRPr="000C47B3" w:rsidRDefault="000C47B3" w:rsidP="000C47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C47B3">
        <w:rPr>
          <w:b/>
          <w:color w:val="00000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t xml:space="preserve"> </w:t>
      </w:r>
      <w:r w:rsidRPr="000C47B3">
        <w:rPr>
          <w:color w:val="000000"/>
          <w:sz w:val="28"/>
          <w:szCs w:val="28"/>
        </w:rPr>
        <w:t>На земле чертится круг. В центре встает водящий, выбранный по жребию. Дети встают в круг на небольшом расстоянии друг от друга. Водящий вращает по кругу шнур с грузом на конце (мешочек с песком). Играющие следят за передвижением мешочка и подпрыгивают в тот момент, когда мешочек проходит около их ног. Тот, кто мешочек задел, становится водящим.</w:t>
      </w:r>
    </w:p>
    <w:p w:rsidR="0083214D" w:rsidRDefault="0083214D" w:rsidP="000C47B3">
      <w:pPr>
        <w:pStyle w:val="c16"/>
        <w:shd w:val="clear" w:color="auto" w:fill="FFFFFF"/>
        <w:spacing w:before="0" w:beforeAutospacing="0" w:after="0" w:afterAutospacing="0"/>
        <w:ind w:left="142" w:right="992"/>
        <w:rPr>
          <w:rStyle w:val="c3"/>
          <w:rFonts w:ascii="Georgia" w:hAnsi="Georgia"/>
          <w:i/>
          <w:iCs/>
          <w:color w:val="000000"/>
          <w:sz w:val="28"/>
          <w:szCs w:val="28"/>
          <w:u w:val="single"/>
        </w:rPr>
      </w:pPr>
      <w:r>
        <w:rPr>
          <w:rStyle w:val="c3"/>
          <w:rFonts w:ascii="Georgia" w:hAnsi="Georgia"/>
          <w:i/>
          <w:iCs/>
          <w:color w:val="000000"/>
          <w:sz w:val="28"/>
          <w:szCs w:val="28"/>
          <w:u w:val="single"/>
        </w:rPr>
        <w:t xml:space="preserve"> </w:t>
      </w:r>
    </w:p>
    <w:p w:rsidR="0083214D" w:rsidRDefault="0083214D" w:rsidP="008321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c3"/>
          <w:b/>
          <w:iCs/>
          <w:color w:val="000000"/>
          <w:sz w:val="28"/>
          <w:szCs w:val="28"/>
        </w:rPr>
      </w:pPr>
      <w:r>
        <w:rPr>
          <w:rStyle w:val="c3"/>
          <w:b/>
          <w:iCs/>
          <w:color w:val="000000"/>
          <w:sz w:val="28"/>
          <w:szCs w:val="28"/>
        </w:rPr>
        <w:t xml:space="preserve"> </w:t>
      </w:r>
    </w:p>
    <w:p w:rsidR="0083214D" w:rsidRDefault="0083214D" w:rsidP="008321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3214D">
        <w:rPr>
          <w:rStyle w:val="c3"/>
          <w:b/>
          <w:iCs/>
          <w:color w:val="000000"/>
          <w:sz w:val="28"/>
          <w:szCs w:val="28"/>
        </w:rPr>
        <w:t>«</w:t>
      </w:r>
      <w:proofErr w:type="spellStart"/>
      <w:r w:rsidRPr="0083214D">
        <w:rPr>
          <w:rStyle w:val="c3"/>
          <w:b/>
          <w:iCs/>
          <w:color w:val="000000"/>
          <w:sz w:val="28"/>
          <w:szCs w:val="28"/>
        </w:rPr>
        <w:t>Крашенки</w:t>
      </w:r>
      <w:proofErr w:type="spellEnd"/>
      <w:r w:rsidRPr="0083214D">
        <w:rPr>
          <w:rStyle w:val="c3"/>
          <w:b/>
          <w:iCs/>
          <w:color w:val="000000"/>
          <w:sz w:val="28"/>
          <w:szCs w:val="28"/>
        </w:rPr>
        <w:t>»</w:t>
      </w:r>
    </w:p>
    <w:p w:rsidR="0083214D" w:rsidRDefault="0083214D" w:rsidP="0083214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47B3">
        <w:rPr>
          <w:b/>
          <w:color w:val="000000"/>
          <w:sz w:val="28"/>
          <w:szCs w:val="28"/>
          <w:shd w:val="clear" w:color="auto" w:fill="FFFFFF"/>
        </w:rPr>
        <w:t>Цель:</w:t>
      </w:r>
      <w:r w:rsidRPr="000C47B3">
        <w:rPr>
          <w:color w:val="000000"/>
          <w:sz w:val="28"/>
          <w:szCs w:val="28"/>
          <w:shd w:val="clear" w:color="auto" w:fill="FFFFFF"/>
        </w:rPr>
        <w:t xml:space="preserve"> Способствовать развитию смелости, целеустремленности, взаимовыручки, доброты, чувства коллективизма.</w:t>
      </w:r>
      <w:r>
        <w:rPr>
          <w:color w:val="000000"/>
          <w:sz w:val="28"/>
          <w:szCs w:val="28"/>
        </w:rPr>
        <w:t xml:space="preserve"> </w:t>
      </w:r>
    </w:p>
    <w:p w:rsidR="0083214D" w:rsidRPr="0083214D" w:rsidRDefault="0083214D" w:rsidP="0083214D">
      <w:pPr>
        <w:pStyle w:val="c16"/>
        <w:shd w:val="clear" w:color="auto" w:fill="FFFFFF"/>
        <w:spacing w:before="0" w:beforeAutospacing="0" w:after="0" w:afterAutospacing="0"/>
        <w:ind w:left="142" w:right="992"/>
        <w:jc w:val="center"/>
        <w:rPr>
          <w:rStyle w:val="c3"/>
          <w:b/>
          <w:iCs/>
          <w:color w:val="000000"/>
          <w:sz w:val="28"/>
          <w:szCs w:val="28"/>
        </w:rPr>
      </w:pPr>
    </w:p>
    <w:p w:rsidR="000C47B3" w:rsidRPr="0083214D" w:rsidRDefault="0083214D" w:rsidP="0083214D">
      <w:pPr>
        <w:pStyle w:val="c16"/>
        <w:shd w:val="clear" w:color="auto" w:fill="FFFFFF"/>
        <w:spacing w:before="0" w:beforeAutospacing="0" w:after="0" w:afterAutospacing="0"/>
        <w:ind w:left="142" w:right="992"/>
        <w:jc w:val="both"/>
        <w:rPr>
          <w:b/>
          <w:color w:val="000000"/>
          <w:sz w:val="22"/>
          <w:szCs w:val="22"/>
        </w:rPr>
      </w:pPr>
      <w:r w:rsidRPr="0083214D">
        <w:rPr>
          <w:rStyle w:val="c3"/>
          <w:b/>
          <w:iCs/>
          <w:color w:val="000000"/>
          <w:sz w:val="28"/>
          <w:szCs w:val="28"/>
        </w:rPr>
        <w:t xml:space="preserve"> </w:t>
      </w:r>
      <w:r w:rsidR="000C47B3" w:rsidRPr="0083214D">
        <w:rPr>
          <w:rStyle w:val="c3"/>
          <w:b/>
          <w:iCs/>
          <w:color w:val="000000"/>
          <w:sz w:val="28"/>
          <w:szCs w:val="28"/>
        </w:rPr>
        <w:t>Вариант 1</w:t>
      </w:r>
    </w:p>
    <w:p w:rsidR="000C47B3" w:rsidRPr="0083214D" w:rsidRDefault="000C47B3" w:rsidP="0083214D">
      <w:pPr>
        <w:pStyle w:val="c16"/>
        <w:shd w:val="clear" w:color="auto" w:fill="FFFFFF"/>
        <w:spacing w:before="0" w:beforeAutospacing="0" w:after="0" w:afterAutospacing="0"/>
        <w:ind w:left="142" w:right="992"/>
        <w:jc w:val="both"/>
        <w:rPr>
          <w:color w:val="000000"/>
          <w:sz w:val="22"/>
          <w:szCs w:val="22"/>
        </w:rPr>
      </w:pPr>
      <w:r w:rsidRPr="0083214D">
        <w:rPr>
          <w:rStyle w:val="c6"/>
          <w:color w:val="000000"/>
          <w:sz w:val="28"/>
          <w:szCs w:val="28"/>
        </w:rPr>
        <w:t xml:space="preserve">Дети соревнуются, чье яйцо будет дольше крутиться. По команде они одновременно раскручивают свои </w:t>
      </w:r>
      <w:proofErr w:type="spellStart"/>
      <w:r w:rsidRPr="0083214D">
        <w:rPr>
          <w:rStyle w:val="c6"/>
          <w:color w:val="000000"/>
          <w:sz w:val="28"/>
          <w:szCs w:val="28"/>
        </w:rPr>
        <w:t>Крашенки</w:t>
      </w:r>
      <w:proofErr w:type="spellEnd"/>
      <w:r w:rsidRPr="0083214D">
        <w:rPr>
          <w:rStyle w:val="c6"/>
          <w:color w:val="000000"/>
          <w:sz w:val="28"/>
          <w:szCs w:val="28"/>
        </w:rPr>
        <w:t xml:space="preserve">. Чье яйцо дольше крутится, тот и победитель, он забирает яйцо </w:t>
      </w:r>
      <w:proofErr w:type="gramStart"/>
      <w:r w:rsidRPr="0083214D">
        <w:rPr>
          <w:rStyle w:val="c6"/>
          <w:color w:val="000000"/>
          <w:sz w:val="28"/>
          <w:szCs w:val="28"/>
        </w:rPr>
        <w:t>проигравшего</w:t>
      </w:r>
      <w:proofErr w:type="gramEnd"/>
      <w:r w:rsidRPr="0083214D">
        <w:rPr>
          <w:rStyle w:val="c6"/>
          <w:color w:val="000000"/>
          <w:sz w:val="28"/>
          <w:szCs w:val="28"/>
        </w:rPr>
        <w:t>.</w:t>
      </w:r>
    </w:p>
    <w:p w:rsidR="000C47B3" w:rsidRPr="0083214D" w:rsidRDefault="000C47B3" w:rsidP="0083214D">
      <w:pPr>
        <w:pStyle w:val="c16"/>
        <w:shd w:val="clear" w:color="auto" w:fill="FFFFFF"/>
        <w:spacing w:before="0" w:beforeAutospacing="0" w:after="0" w:afterAutospacing="0"/>
        <w:ind w:left="142" w:right="992"/>
        <w:jc w:val="both"/>
        <w:rPr>
          <w:b/>
          <w:color w:val="000000"/>
          <w:sz w:val="22"/>
          <w:szCs w:val="22"/>
        </w:rPr>
      </w:pPr>
      <w:r w:rsidRPr="0083214D">
        <w:rPr>
          <w:rStyle w:val="c3"/>
          <w:b/>
          <w:iCs/>
          <w:color w:val="000000"/>
          <w:sz w:val="28"/>
          <w:szCs w:val="28"/>
        </w:rPr>
        <w:lastRenderedPageBreak/>
        <w:t>Вариант 2</w:t>
      </w:r>
    </w:p>
    <w:p w:rsidR="000C47B3" w:rsidRPr="0083214D" w:rsidRDefault="000C47B3" w:rsidP="0083214D">
      <w:pPr>
        <w:pStyle w:val="c16"/>
        <w:shd w:val="clear" w:color="auto" w:fill="FFFFFF"/>
        <w:spacing w:before="0" w:beforeAutospacing="0" w:after="0" w:afterAutospacing="0"/>
        <w:ind w:left="142" w:right="992"/>
        <w:jc w:val="both"/>
        <w:rPr>
          <w:color w:val="000000"/>
          <w:sz w:val="22"/>
          <w:szCs w:val="22"/>
        </w:rPr>
      </w:pPr>
      <w:r w:rsidRPr="0083214D">
        <w:rPr>
          <w:rStyle w:val="c6"/>
          <w:color w:val="000000"/>
          <w:sz w:val="28"/>
          <w:szCs w:val="28"/>
        </w:rPr>
        <w:t xml:space="preserve">Играющие садятся у стен комнаты друг против друга и катают </w:t>
      </w:r>
      <w:proofErr w:type="spellStart"/>
      <w:r w:rsidRPr="0083214D">
        <w:rPr>
          <w:rStyle w:val="c6"/>
          <w:color w:val="000000"/>
          <w:sz w:val="28"/>
          <w:szCs w:val="28"/>
        </w:rPr>
        <w:t>Крашенки</w:t>
      </w:r>
      <w:proofErr w:type="spellEnd"/>
      <w:r w:rsidRPr="0083214D">
        <w:rPr>
          <w:rStyle w:val="c6"/>
          <w:color w:val="000000"/>
          <w:sz w:val="28"/>
          <w:szCs w:val="28"/>
        </w:rPr>
        <w:t xml:space="preserve">. </w:t>
      </w:r>
      <w:proofErr w:type="spellStart"/>
      <w:r w:rsidRPr="0083214D">
        <w:rPr>
          <w:rStyle w:val="c6"/>
          <w:color w:val="000000"/>
          <w:sz w:val="28"/>
          <w:szCs w:val="28"/>
        </w:rPr>
        <w:t>Крашенки</w:t>
      </w:r>
      <w:proofErr w:type="spellEnd"/>
      <w:r w:rsidRPr="0083214D">
        <w:rPr>
          <w:rStyle w:val="c6"/>
          <w:color w:val="000000"/>
          <w:sz w:val="28"/>
          <w:szCs w:val="28"/>
        </w:rPr>
        <w:t xml:space="preserve"> сталкиваются. Чье яйцо разбивается, тот отдает его сопернику.</w:t>
      </w:r>
    </w:p>
    <w:p w:rsidR="000C47B3" w:rsidRPr="0083214D" w:rsidRDefault="000C47B3" w:rsidP="0083214D">
      <w:pPr>
        <w:pStyle w:val="c16"/>
        <w:shd w:val="clear" w:color="auto" w:fill="FFFFFF"/>
        <w:spacing w:before="0" w:beforeAutospacing="0" w:after="0" w:afterAutospacing="0"/>
        <w:ind w:left="142" w:right="992"/>
        <w:jc w:val="both"/>
        <w:rPr>
          <w:b/>
          <w:color w:val="000000"/>
          <w:sz w:val="22"/>
          <w:szCs w:val="22"/>
        </w:rPr>
      </w:pPr>
      <w:r w:rsidRPr="0083214D">
        <w:rPr>
          <w:rStyle w:val="c3"/>
          <w:b/>
          <w:iCs/>
          <w:color w:val="000000"/>
          <w:sz w:val="28"/>
          <w:szCs w:val="28"/>
        </w:rPr>
        <w:t>Вариант 3</w:t>
      </w:r>
    </w:p>
    <w:p w:rsidR="000C47B3" w:rsidRPr="0083214D" w:rsidRDefault="000C47B3" w:rsidP="0083214D">
      <w:pPr>
        <w:pStyle w:val="c16"/>
        <w:shd w:val="clear" w:color="auto" w:fill="FFFFFF"/>
        <w:spacing w:before="0" w:beforeAutospacing="0" w:after="0" w:afterAutospacing="0"/>
        <w:ind w:left="142" w:right="992"/>
        <w:jc w:val="both"/>
        <w:rPr>
          <w:color w:val="000000"/>
          <w:sz w:val="22"/>
          <w:szCs w:val="22"/>
        </w:rPr>
      </w:pPr>
      <w:r w:rsidRPr="0083214D">
        <w:rPr>
          <w:rStyle w:val="c6"/>
          <w:color w:val="000000"/>
          <w:sz w:val="28"/>
          <w:szCs w:val="28"/>
        </w:rPr>
        <w:t xml:space="preserve">Бой </w:t>
      </w:r>
      <w:proofErr w:type="spellStart"/>
      <w:r w:rsidRPr="0083214D">
        <w:rPr>
          <w:rStyle w:val="c6"/>
          <w:color w:val="000000"/>
          <w:sz w:val="28"/>
          <w:szCs w:val="28"/>
        </w:rPr>
        <w:t>крашенками</w:t>
      </w:r>
      <w:proofErr w:type="spellEnd"/>
      <w:r w:rsidRPr="0083214D">
        <w:rPr>
          <w:rStyle w:val="c6"/>
          <w:color w:val="000000"/>
          <w:sz w:val="28"/>
          <w:szCs w:val="28"/>
        </w:rPr>
        <w:t xml:space="preserve">. Играющие выкрикивают: «Раз, два, три! Мое яйцо окрепни! К бою готов!» игроки бьют </w:t>
      </w:r>
      <w:proofErr w:type="spellStart"/>
      <w:r w:rsidRPr="0083214D">
        <w:rPr>
          <w:rStyle w:val="c6"/>
          <w:color w:val="000000"/>
          <w:sz w:val="28"/>
          <w:szCs w:val="28"/>
        </w:rPr>
        <w:t>Крашенки</w:t>
      </w:r>
      <w:proofErr w:type="spellEnd"/>
      <w:r w:rsidRPr="0083214D">
        <w:rPr>
          <w:rStyle w:val="c6"/>
          <w:color w:val="000000"/>
          <w:sz w:val="28"/>
          <w:szCs w:val="28"/>
        </w:rPr>
        <w:t xml:space="preserve"> любой стороной, обычно острой. Чье яйцо разобьется или даст трещину, тот проигравший.</w:t>
      </w:r>
      <w:bookmarkStart w:id="0" w:name="_GoBack"/>
      <w:bookmarkEnd w:id="0"/>
    </w:p>
    <w:p w:rsidR="0083214D" w:rsidRPr="0083214D" w:rsidRDefault="0083214D" w:rsidP="00832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3214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83214D" w:rsidRDefault="0083214D" w:rsidP="0083214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83214D" w:rsidRDefault="0083214D" w:rsidP="0083214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shd w:val="clear" w:color="auto" w:fill="FFFFFF"/>
        </w:rPr>
      </w:pPr>
      <w:r w:rsidRPr="0083214D">
        <w:rPr>
          <w:b/>
          <w:color w:val="000000"/>
          <w:sz w:val="28"/>
          <w:szCs w:val="28"/>
        </w:rPr>
        <w:t xml:space="preserve">                                                    «Кузнецы».</w:t>
      </w:r>
      <w:r w:rsidRPr="0083214D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3214D" w:rsidRDefault="0083214D" w:rsidP="0083214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47B3">
        <w:rPr>
          <w:b/>
          <w:color w:val="000000"/>
          <w:sz w:val="28"/>
          <w:szCs w:val="28"/>
          <w:shd w:val="clear" w:color="auto" w:fill="FFFFFF"/>
        </w:rPr>
        <w:t>Цель:</w:t>
      </w:r>
      <w:r w:rsidRPr="000C47B3">
        <w:rPr>
          <w:color w:val="000000"/>
          <w:sz w:val="28"/>
          <w:szCs w:val="28"/>
          <w:shd w:val="clear" w:color="auto" w:fill="FFFFFF"/>
        </w:rPr>
        <w:t xml:space="preserve"> Способствовать развитию смелости, целеустремленности, взаимовыручки, доброты, чувства коллективизма.</w:t>
      </w:r>
      <w:r>
        <w:rPr>
          <w:color w:val="000000"/>
          <w:sz w:val="28"/>
          <w:szCs w:val="28"/>
        </w:rPr>
        <w:t xml:space="preserve"> </w:t>
      </w:r>
    </w:p>
    <w:p w:rsidR="0083214D" w:rsidRPr="0083214D" w:rsidRDefault="0083214D" w:rsidP="0083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214D" w:rsidRPr="0083214D" w:rsidRDefault="0083214D" w:rsidP="0083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14D">
        <w:rPr>
          <w:rFonts w:ascii="Times New Roman" w:hAnsi="Times New Roman" w:cs="Times New Roman"/>
          <w:b/>
          <w:color w:val="00000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t xml:space="preserve"> </w:t>
      </w:r>
      <w:r w:rsidRPr="0083214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стоя в кругу, говорят считалку:</w:t>
      </w:r>
    </w:p>
    <w:p w:rsidR="0083214D" w:rsidRPr="0083214D" w:rsidRDefault="0083214D" w:rsidP="0083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14D">
        <w:rPr>
          <w:rFonts w:ascii="Times New Roman" w:eastAsia="Times New Roman" w:hAnsi="Times New Roman" w:cs="Times New Roman"/>
          <w:color w:val="000000"/>
          <w:sz w:val="28"/>
          <w:szCs w:val="28"/>
        </w:rPr>
        <w:t>«Конь ретивый, долгогривый</w:t>
      </w:r>
    </w:p>
    <w:p w:rsidR="0083214D" w:rsidRPr="0083214D" w:rsidRDefault="0083214D" w:rsidP="0083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14D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Скачет полем, скачет нивой.</w:t>
      </w:r>
    </w:p>
    <w:p w:rsidR="0083214D" w:rsidRDefault="0083214D" w:rsidP="0083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того коня поймает </w:t>
      </w:r>
    </w:p>
    <w:p w:rsidR="0083214D" w:rsidRPr="0083214D" w:rsidRDefault="0083214D" w:rsidP="0083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14D">
        <w:rPr>
          <w:rFonts w:ascii="Times New Roman" w:eastAsia="Times New Roman" w:hAnsi="Times New Roman" w:cs="Times New Roman"/>
          <w:color w:val="000000"/>
          <w:sz w:val="28"/>
          <w:szCs w:val="28"/>
        </w:rPr>
        <w:t>С нами в салочки играет».</w:t>
      </w:r>
    </w:p>
    <w:p w:rsidR="0083214D" w:rsidRPr="0083214D" w:rsidRDefault="0083214D" w:rsidP="0083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14D">
        <w:rPr>
          <w:rFonts w:ascii="Times New Roman" w:eastAsia="Times New Roman" w:hAnsi="Times New Roman" w:cs="Times New Roman"/>
          <w:color w:val="000000"/>
          <w:sz w:val="28"/>
          <w:szCs w:val="28"/>
        </w:rPr>
        <w:t>По считалке выбирается «кузнец». Остальные – «жеребцы». Они</w:t>
      </w:r>
    </w:p>
    <w:p w:rsidR="0083214D" w:rsidRPr="0083214D" w:rsidRDefault="0083214D" w:rsidP="0083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14D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подходят к «кузнецу» и говорят:</w:t>
      </w:r>
    </w:p>
    <w:p w:rsidR="0083214D" w:rsidRDefault="0083214D" w:rsidP="0083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«Эй, кузнец-молодец!</w:t>
      </w:r>
    </w:p>
    <w:p w:rsidR="0083214D" w:rsidRDefault="0083214D" w:rsidP="0083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Расковался жеребец </w:t>
      </w:r>
    </w:p>
    <w:p w:rsidR="0083214D" w:rsidRDefault="0083214D" w:rsidP="0083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подкуй его опять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</w:p>
    <w:p w:rsidR="0083214D" w:rsidRPr="0083214D" w:rsidRDefault="0083214D" w:rsidP="0083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14D">
        <w:rPr>
          <w:rFonts w:ascii="Times New Roman" w:eastAsia="Times New Roman" w:hAnsi="Times New Roman" w:cs="Times New Roman"/>
          <w:color w:val="000000"/>
          <w:sz w:val="28"/>
          <w:szCs w:val="28"/>
        </w:rPr>
        <w:t>«Кузнец» отвечает: «Отчего не подковать? Вот – гвоздь, вот –</w:t>
      </w:r>
    </w:p>
    <w:p w:rsidR="0083214D" w:rsidRDefault="0083214D" w:rsidP="0083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Подкова </w:t>
      </w:r>
    </w:p>
    <w:p w:rsidR="0083214D" w:rsidRDefault="0083214D" w:rsidP="0083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Раз-два! И готово!»</w:t>
      </w:r>
    </w:p>
    <w:p w:rsidR="0083214D" w:rsidRPr="0083214D" w:rsidRDefault="0083214D" w:rsidP="0083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214D">
        <w:rPr>
          <w:rFonts w:ascii="Times New Roman" w:eastAsia="Times New Roman" w:hAnsi="Times New Roman" w:cs="Times New Roman"/>
          <w:color w:val="000000"/>
          <w:sz w:val="28"/>
          <w:szCs w:val="28"/>
        </w:rPr>
        <w:t>«Жеребцы на слове «готово» убегают, а «кузнец» их ловит.</w:t>
      </w:r>
    </w:p>
    <w:p w:rsidR="00D50186" w:rsidRPr="0083214D" w:rsidRDefault="00D50186" w:rsidP="000C47B3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C5EFFE"/>
        </w:rPr>
      </w:pPr>
    </w:p>
    <w:p w:rsidR="006A36FB" w:rsidRPr="00D50186" w:rsidRDefault="006A36FB" w:rsidP="00D50186">
      <w:pPr>
        <w:tabs>
          <w:tab w:val="left" w:pos="1755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6A36FB" w:rsidRPr="00D50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86" w:rsidRDefault="00D50186" w:rsidP="00D50186">
      <w:pPr>
        <w:spacing w:after="0" w:line="240" w:lineRule="auto"/>
      </w:pPr>
      <w:r>
        <w:separator/>
      </w:r>
    </w:p>
  </w:endnote>
  <w:endnote w:type="continuationSeparator" w:id="0">
    <w:p w:rsidR="00D50186" w:rsidRDefault="00D50186" w:rsidP="00D5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86" w:rsidRDefault="00D501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86" w:rsidRDefault="00D501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86" w:rsidRDefault="00D501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86" w:rsidRDefault="00D50186" w:rsidP="00D50186">
      <w:pPr>
        <w:spacing w:after="0" w:line="240" w:lineRule="auto"/>
      </w:pPr>
      <w:r>
        <w:separator/>
      </w:r>
    </w:p>
  </w:footnote>
  <w:footnote w:type="continuationSeparator" w:id="0">
    <w:p w:rsidR="00D50186" w:rsidRDefault="00D50186" w:rsidP="00D5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86" w:rsidRDefault="00D501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86" w:rsidRDefault="00D5018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86" w:rsidRDefault="00D501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3616"/>
    <w:rsid w:val="000C47B3"/>
    <w:rsid w:val="006A36FB"/>
    <w:rsid w:val="00763616"/>
    <w:rsid w:val="0083214D"/>
    <w:rsid w:val="00D5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C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C47B3"/>
  </w:style>
  <w:style w:type="character" w:customStyle="1" w:styleId="c11">
    <w:name w:val="c11"/>
    <w:basedOn w:val="a0"/>
    <w:rsid w:val="000C47B3"/>
  </w:style>
  <w:style w:type="paragraph" w:customStyle="1" w:styleId="c5">
    <w:name w:val="c5"/>
    <w:basedOn w:val="a"/>
    <w:rsid w:val="000C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C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0C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C47B3"/>
  </w:style>
  <w:style w:type="character" w:customStyle="1" w:styleId="c6">
    <w:name w:val="c6"/>
    <w:basedOn w:val="a0"/>
    <w:rsid w:val="000C47B3"/>
  </w:style>
  <w:style w:type="character" w:styleId="a4">
    <w:name w:val="Emphasis"/>
    <w:basedOn w:val="a0"/>
    <w:uiPriority w:val="20"/>
    <w:qFormat/>
    <w:rsid w:val="00D50186"/>
    <w:rPr>
      <w:i/>
      <w:iCs/>
    </w:rPr>
  </w:style>
  <w:style w:type="paragraph" w:styleId="a5">
    <w:name w:val="header"/>
    <w:basedOn w:val="a"/>
    <w:link w:val="a6"/>
    <w:uiPriority w:val="99"/>
    <w:unhideWhenUsed/>
    <w:rsid w:val="00D50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0186"/>
  </w:style>
  <w:style w:type="paragraph" w:styleId="a7">
    <w:name w:val="footer"/>
    <w:basedOn w:val="a"/>
    <w:link w:val="a8"/>
    <w:uiPriority w:val="99"/>
    <w:unhideWhenUsed/>
    <w:rsid w:val="00D50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0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2020-10-12T18:28:00Z</dcterms:created>
  <dcterms:modified xsi:type="dcterms:W3CDTF">2020-11-03T15:13:00Z</dcterms:modified>
</cp:coreProperties>
</file>