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8B" w:rsidRDefault="00790E8B">
      <w:pPr>
        <w:rPr>
          <w:rFonts w:ascii="Times New Roman" w:hAnsi="Times New Roman" w:cs="Times New Roman"/>
          <w:sz w:val="28"/>
          <w:szCs w:val="28"/>
        </w:rPr>
      </w:pPr>
      <w:r w:rsidRPr="00790E8B">
        <w:rPr>
          <w:rFonts w:ascii="Times New Roman" w:hAnsi="Times New Roman" w:cs="Times New Roman"/>
          <w:b/>
          <w:sz w:val="28"/>
          <w:szCs w:val="28"/>
        </w:rPr>
        <w:t>Подвижные игры</w:t>
      </w:r>
      <w:r w:rsidRPr="00790E8B">
        <w:rPr>
          <w:rFonts w:ascii="Times New Roman" w:hAnsi="Times New Roman" w:cs="Times New Roman"/>
          <w:sz w:val="28"/>
          <w:szCs w:val="28"/>
        </w:rPr>
        <w:t xml:space="preserve"> «Перетяжка», «Завивайся </w:t>
      </w:r>
      <w:proofErr w:type="spellStart"/>
      <w:r w:rsidRPr="00790E8B">
        <w:rPr>
          <w:rFonts w:ascii="Times New Roman" w:hAnsi="Times New Roman" w:cs="Times New Roman"/>
          <w:sz w:val="28"/>
          <w:szCs w:val="28"/>
        </w:rPr>
        <w:t>плетенышек</w:t>
      </w:r>
      <w:proofErr w:type="spellEnd"/>
      <w:r w:rsidRPr="00790E8B">
        <w:rPr>
          <w:rFonts w:ascii="Times New Roman" w:hAnsi="Times New Roman" w:cs="Times New Roman"/>
          <w:sz w:val="28"/>
          <w:szCs w:val="28"/>
        </w:rPr>
        <w:t xml:space="preserve">», «Казаки», «Кружева», </w:t>
      </w:r>
      <w:r w:rsidR="00EA7493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Pr="00790E8B">
        <w:rPr>
          <w:rFonts w:ascii="Times New Roman" w:hAnsi="Times New Roman" w:cs="Times New Roman"/>
          <w:sz w:val="28"/>
          <w:szCs w:val="28"/>
        </w:rPr>
        <w:t xml:space="preserve">Метелица». </w:t>
      </w:r>
    </w:p>
    <w:p w:rsidR="00790E8B" w:rsidRDefault="00790E8B">
      <w:pPr>
        <w:rPr>
          <w:rFonts w:ascii="Times New Roman" w:hAnsi="Times New Roman" w:cs="Times New Roman"/>
          <w:sz w:val="28"/>
          <w:szCs w:val="28"/>
        </w:rPr>
      </w:pPr>
      <w:r w:rsidRPr="00790E8B">
        <w:rPr>
          <w:rFonts w:ascii="Times New Roman" w:hAnsi="Times New Roman" w:cs="Times New Roman"/>
          <w:b/>
          <w:sz w:val="28"/>
          <w:szCs w:val="28"/>
        </w:rPr>
        <w:t>Цель:</w:t>
      </w:r>
      <w:r w:rsidRPr="00790E8B">
        <w:rPr>
          <w:rFonts w:ascii="Times New Roman" w:hAnsi="Times New Roman" w:cs="Times New Roman"/>
          <w:sz w:val="28"/>
          <w:szCs w:val="28"/>
        </w:rPr>
        <w:t xml:space="preserve"> Ознакомление детей с кубанскими народными играми. Воспитание желания играть в кубанские народные игры. Развитие ловкости, выносливости, смелости.</w:t>
      </w:r>
    </w:p>
    <w:p w:rsidR="00790E8B" w:rsidRDefault="00790E8B" w:rsidP="00790E8B">
      <w:pPr>
        <w:rPr>
          <w:rFonts w:ascii="Times New Roman" w:hAnsi="Times New Roman" w:cs="Times New Roman"/>
          <w:sz w:val="28"/>
          <w:szCs w:val="28"/>
        </w:rPr>
      </w:pPr>
    </w:p>
    <w:p w:rsidR="00790E8B" w:rsidRPr="00790E8B" w:rsidRDefault="00790E8B" w:rsidP="00790E8B">
      <w:pPr>
        <w:jc w:val="center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90E8B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«Перетяжка»</w:t>
      </w:r>
    </w:p>
    <w:p w:rsidR="00790E8B" w:rsidRPr="00790E8B" w:rsidRDefault="00790E8B" w:rsidP="00790E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0E8B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 </w:t>
      </w:r>
      <w:r w:rsidRPr="00790E8B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силы, ловкости, формирование волевых качеств, навыков ведения единоборств.</w:t>
      </w:r>
      <w:r w:rsidR="00232889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</w:t>
      </w:r>
      <w:r w:rsidRPr="00790E8B">
        <w:rPr>
          <w:rStyle w:val="c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игры:</w:t>
      </w:r>
      <w:r w:rsidR="00232889">
        <w:rPr>
          <w:rStyle w:val="c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90E8B">
        <w:rPr>
          <w:rStyle w:val="c6"/>
          <w:rFonts w:ascii="Times New Roman" w:hAnsi="Times New Roman" w:cs="Times New Roman"/>
          <w:color w:val="000000"/>
          <w:sz w:val="28"/>
          <w:szCs w:val="28"/>
        </w:rPr>
        <w:t>играющие (2-20 человек) делятся на 2 команды.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Игроки ком</w:t>
      </w:r>
      <w:r w:rsidRPr="00790E8B">
        <w:rPr>
          <w:rStyle w:val="c6"/>
          <w:rFonts w:ascii="Times New Roman" w:hAnsi="Times New Roman" w:cs="Times New Roman"/>
          <w:color w:val="000000"/>
          <w:sz w:val="28"/>
          <w:szCs w:val="28"/>
        </w:rPr>
        <w:t>анд, разделенных линией, проходящей по полу, стоят друг против друга. Двумя руками они держатся за гимнастическую палку.По сигналу преподавателя участники игры начинают тянуть палку с соперником на себя, стараясь перетянуть его на свою сторону.Побеждает игрок, перетянувший соперника за линию.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Выигрывает ко</w:t>
      </w:r>
      <w:r w:rsidRPr="00790E8B">
        <w:rPr>
          <w:rStyle w:val="c6"/>
          <w:rFonts w:ascii="Times New Roman" w:hAnsi="Times New Roman" w:cs="Times New Roman"/>
          <w:color w:val="000000"/>
          <w:sz w:val="28"/>
          <w:szCs w:val="28"/>
        </w:rPr>
        <w:t>манда, игроки которой одержали больше побед.</w:t>
      </w:r>
    </w:p>
    <w:p w:rsidR="00790E8B" w:rsidRDefault="00790E8B" w:rsidP="00790E8B">
      <w:pPr>
        <w:pStyle w:val="c16"/>
        <w:shd w:val="clear" w:color="auto" w:fill="FFFFFF"/>
        <w:spacing w:before="0" w:beforeAutospacing="0" w:after="0" w:afterAutospacing="0"/>
        <w:ind w:left="142" w:right="992"/>
        <w:jc w:val="center"/>
        <w:rPr>
          <w:b/>
          <w:sz w:val="28"/>
          <w:szCs w:val="28"/>
        </w:rPr>
      </w:pPr>
    </w:p>
    <w:p w:rsidR="00790E8B" w:rsidRPr="00790E8B" w:rsidRDefault="00790E8B" w:rsidP="00790E8B">
      <w:pPr>
        <w:pStyle w:val="c16"/>
        <w:shd w:val="clear" w:color="auto" w:fill="FFFFFF"/>
        <w:spacing w:before="0" w:beforeAutospacing="0" w:after="0" w:afterAutospacing="0"/>
        <w:ind w:left="142" w:right="992"/>
        <w:jc w:val="center"/>
        <w:rPr>
          <w:b/>
          <w:sz w:val="28"/>
          <w:szCs w:val="28"/>
        </w:rPr>
      </w:pPr>
      <w:r w:rsidRPr="00790E8B">
        <w:rPr>
          <w:b/>
          <w:sz w:val="28"/>
          <w:szCs w:val="28"/>
        </w:rPr>
        <w:t xml:space="preserve">«Завивайся </w:t>
      </w:r>
      <w:proofErr w:type="spellStart"/>
      <w:r w:rsidRPr="00790E8B">
        <w:rPr>
          <w:b/>
          <w:sz w:val="28"/>
          <w:szCs w:val="28"/>
        </w:rPr>
        <w:t>плетенышек</w:t>
      </w:r>
      <w:proofErr w:type="spellEnd"/>
      <w:r w:rsidRPr="00790E8B">
        <w:rPr>
          <w:b/>
          <w:sz w:val="28"/>
          <w:szCs w:val="28"/>
        </w:rPr>
        <w:t>»</w:t>
      </w:r>
    </w:p>
    <w:p w:rsidR="00790E8B" w:rsidRPr="00790E8B" w:rsidRDefault="00790E8B" w:rsidP="00790E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0E8B">
        <w:rPr>
          <w:rFonts w:ascii="Times New Roman" w:hAnsi="Times New Roman" w:cs="Times New Roman"/>
          <w:b/>
          <w:sz w:val="28"/>
          <w:szCs w:val="28"/>
        </w:rPr>
        <w:t>Цель:</w:t>
      </w:r>
      <w:r w:rsidR="00232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E8B">
        <w:rPr>
          <w:rFonts w:ascii="Times New Roman" w:hAnsi="Times New Roman" w:cs="Times New Roman"/>
          <w:sz w:val="28"/>
          <w:szCs w:val="28"/>
        </w:rPr>
        <w:t>Развитие ловкости, выносливости, смелости.</w:t>
      </w:r>
      <w:r w:rsidR="0023288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790E8B"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  <w:t>Ход игры:</w:t>
      </w:r>
      <w:r w:rsidR="00232889"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90E8B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Все играющие берутся за руки и вытягиваются в шеренгу. Стоящая (по большей части – девочка) на правом фланге ведет за собой всю шеренгу и проходит по руки между двумя, стоящими на левом фланге; за ней идут все, за исключением последних двух; затем они становятся лицом к лицу. Первая, что водит шеренгу, опять проходит под руки между вторыми и третьими, играющими с левой стороны, затем – между третьими и четвертыми и т.д. Таким </w:t>
      </w:r>
      <w:proofErr w:type="gramStart"/>
      <w:r w:rsidRPr="00790E8B">
        <w:rPr>
          <w:rStyle w:val="c6"/>
          <w:rFonts w:ascii="Times New Roman" w:hAnsi="Times New Roman" w:cs="Times New Roman"/>
          <w:color w:val="000000"/>
          <w:sz w:val="28"/>
          <w:szCs w:val="28"/>
        </w:rPr>
        <w:t>образом</w:t>
      </w:r>
      <w:proofErr w:type="gramEnd"/>
      <w:r w:rsidRPr="00790E8B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все играющие становятся в две шеренги, обращенные друг к другу передом. Когда таким образом «заплетают плетень», то </w:t>
      </w:r>
      <w:proofErr w:type="gramStart"/>
      <w:r w:rsidRPr="00790E8B">
        <w:rPr>
          <w:rStyle w:val="c6"/>
          <w:rFonts w:ascii="Times New Roman" w:hAnsi="Times New Roman" w:cs="Times New Roman"/>
          <w:color w:val="000000"/>
          <w:sz w:val="28"/>
          <w:szCs w:val="28"/>
        </w:rPr>
        <w:t>играющие</w:t>
      </w:r>
      <w:proofErr w:type="gramEnd"/>
      <w:r w:rsidRPr="00790E8B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на распеве тянут: «</w:t>
      </w:r>
      <w:proofErr w:type="spellStart"/>
      <w:r w:rsidRPr="00790E8B">
        <w:rPr>
          <w:rStyle w:val="c6"/>
          <w:rFonts w:ascii="Times New Roman" w:hAnsi="Times New Roman" w:cs="Times New Roman"/>
          <w:color w:val="000000"/>
          <w:sz w:val="28"/>
          <w:szCs w:val="28"/>
        </w:rPr>
        <w:t>Заплетися</w:t>
      </w:r>
      <w:proofErr w:type="spellEnd"/>
      <w:r w:rsidRPr="00790E8B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90E8B">
        <w:rPr>
          <w:rStyle w:val="c6"/>
          <w:rFonts w:ascii="Times New Roman" w:hAnsi="Times New Roman" w:cs="Times New Roman"/>
          <w:color w:val="000000"/>
          <w:sz w:val="28"/>
          <w:szCs w:val="28"/>
        </w:rPr>
        <w:t>плете</w:t>
      </w:r>
      <w:proofErr w:type="spellEnd"/>
      <w:r w:rsidRPr="00790E8B">
        <w:rPr>
          <w:rStyle w:val="c6"/>
          <w:rFonts w:ascii="Times New Roman" w:hAnsi="Times New Roman" w:cs="Times New Roman"/>
          <w:color w:val="000000"/>
          <w:sz w:val="28"/>
          <w:szCs w:val="28"/>
        </w:rPr>
        <w:t>-е-</w:t>
      </w:r>
      <w:proofErr w:type="spellStart"/>
      <w:r w:rsidRPr="00790E8B">
        <w:rPr>
          <w:rStyle w:val="c6"/>
          <w:rFonts w:ascii="Times New Roman" w:hAnsi="Times New Roman" w:cs="Times New Roman"/>
          <w:color w:val="000000"/>
          <w:sz w:val="28"/>
          <w:szCs w:val="28"/>
        </w:rPr>
        <w:t>нушек</w:t>
      </w:r>
      <w:proofErr w:type="spellEnd"/>
      <w:r w:rsidRPr="00790E8B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». После того как заплетется плетень, начинается обратное движение, причем </w:t>
      </w:r>
      <w:proofErr w:type="gramStart"/>
      <w:r w:rsidRPr="00790E8B">
        <w:rPr>
          <w:rStyle w:val="c6"/>
          <w:rFonts w:ascii="Times New Roman" w:hAnsi="Times New Roman" w:cs="Times New Roman"/>
          <w:color w:val="000000"/>
          <w:sz w:val="28"/>
          <w:szCs w:val="28"/>
        </w:rPr>
        <w:t>играющие</w:t>
      </w:r>
      <w:proofErr w:type="gramEnd"/>
      <w:r w:rsidRPr="00790E8B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тянут: «</w:t>
      </w:r>
      <w:proofErr w:type="spellStart"/>
      <w:r w:rsidRPr="00790E8B">
        <w:rPr>
          <w:rStyle w:val="c6"/>
          <w:rFonts w:ascii="Times New Roman" w:hAnsi="Times New Roman" w:cs="Times New Roman"/>
          <w:color w:val="000000"/>
          <w:sz w:val="28"/>
          <w:szCs w:val="28"/>
        </w:rPr>
        <w:t>Расплетися</w:t>
      </w:r>
      <w:proofErr w:type="spellEnd"/>
      <w:r w:rsidRPr="00790E8B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90E8B">
        <w:rPr>
          <w:rStyle w:val="c6"/>
          <w:rFonts w:ascii="Times New Roman" w:hAnsi="Times New Roman" w:cs="Times New Roman"/>
          <w:color w:val="000000"/>
          <w:sz w:val="28"/>
          <w:szCs w:val="28"/>
        </w:rPr>
        <w:t>плетенушек</w:t>
      </w:r>
      <w:proofErr w:type="spellEnd"/>
      <w:r w:rsidRPr="00790E8B">
        <w:rPr>
          <w:rStyle w:val="c6"/>
          <w:rFonts w:ascii="Times New Roman" w:hAnsi="Times New Roman" w:cs="Times New Roman"/>
          <w:color w:val="000000"/>
          <w:sz w:val="28"/>
          <w:szCs w:val="28"/>
        </w:rPr>
        <w:t>».</w:t>
      </w:r>
    </w:p>
    <w:p w:rsidR="00790E8B" w:rsidRPr="00790E8B" w:rsidRDefault="00790E8B" w:rsidP="00790E8B">
      <w:pPr>
        <w:pStyle w:val="c16"/>
        <w:shd w:val="clear" w:color="auto" w:fill="FFFFFF"/>
        <w:spacing w:before="0" w:beforeAutospacing="0" w:after="0" w:afterAutospacing="0"/>
        <w:ind w:left="142" w:right="992"/>
        <w:jc w:val="center"/>
        <w:rPr>
          <w:rStyle w:val="c6"/>
          <w:b/>
          <w:color w:val="000000"/>
          <w:sz w:val="28"/>
          <w:szCs w:val="28"/>
        </w:rPr>
      </w:pPr>
      <w:r w:rsidRPr="00790E8B">
        <w:rPr>
          <w:rStyle w:val="c6"/>
          <w:b/>
          <w:color w:val="000000"/>
          <w:sz w:val="28"/>
          <w:szCs w:val="28"/>
        </w:rPr>
        <w:t>«Метелица»</w:t>
      </w:r>
    </w:p>
    <w:p w:rsidR="00790E8B" w:rsidRPr="00790E8B" w:rsidRDefault="00790E8B" w:rsidP="00790E8B">
      <w:pPr>
        <w:pStyle w:val="c16"/>
        <w:shd w:val="clear" w:color="auto" w:fill="FFFFFF"/>
        <w:spacing w:before="0" w:beforeAutospacing="0" w:after="0" w:afterAutospacing="0"/>
        <w:ind w:left="142" w:right="992"/>
        <w:rPr>
          <w:color w:val="000000"/>
          <w:sz w:val="22"/>
          <w:szCs w:val="22"/>
        </w:rPr>
      </w:pPr>
      <w:r>
        <w:rPr>
          <w:rStyle w:val="c6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Цель: </w:t>
      </w:r>
      <w:r w:rsidRPr="00790E8B">
        <w:rPr>
          <w:sz w:val="28"/>
          <w:szCs w:val="28"/>
        </w:rPr>
        <w:t>Развитие ловкости, выносливости, смелости.</w:t>
      </w:r>
      <w:r w:rsidR="00232889">
        <w:rPr>
          <w:sz w:val="28"/>
          <w:szCs w:val="28"/>
        </w:rPr>
        <w:t xml:space="preserve">                               </w:t>
      </w:r>
      <w:r w:rsidRPr="00790E8B">
        <w:rPr>
          <w:rStyle w:val="c6"/>
          <w:b/>
          <w:color w:val="000000"/>
          <w:sz w:val="28"/>
          <w:szCs w:val="28"/>
        </w:rPr>
        <w:t xml:space="preserve">Ход </w:t>
      </w:r>
      <w:proofErr w:type="spellStart"/>
      <w:r w:rsidRPr="00790E8B">
        <w:rPr>
          <w:rStyle w:val="c6"/>
          <w:b/>
          <w:color w:val="000000"/>
          <w:sz w:val="28"/>
          <w:szCs w:val="28"/>
        </w:rPr>
        <w:t>игры</w:t>
      </w:r>
      <w:proofErr w:type="gramStart"/>
      <w:r w:rsidRPr="00790E8B">
        <w:rPr>
          <w:rStyle w:val="c6"/>
          <w:b/>
          <w:color w:val="000000"/>
          <w:sz w:val="28"/>
          <w:szCs w:val="28"/>
        </w:rPr>
        <w:t>:</w:t>
      </w:r>
      <w:r w:rsidRPr="00790E8B">
        <w:rPr>
          <w:rStyle w:val="c6"/>
          <w:color w:val="000000"/>
          <w:sz w:val="28"/>
          <w:szCs w:val="28"/>
        </w:rPr>
        <w:t>И</w:t>
      </w:r>
      <w:proofErr w:type="gramEnd"/>
      <w:r w:rsidRPr="00790E8B">
        <w:rPr>
          <w:rStyle w:val="c6"/>
          <w:color w:val="000000"/>
          <w:sz w:val="28"/>
          <w:szCs w:val="28"/>
        </w:rPr>
        <w:t>грающие</w:t>
      </w:r>
      <w:proofErr w:type="spellEnd"/>
      <w:r w:rsidRPr="00790E8B">
        <w:rPr>
          <w:rStyle w:val="c6"/>
          <w:color w:val="000000"/>
          <w:sz w:val="28"/>
          <w:szCs w:val="28"/>
        </w:rPr>
        <w:t xml:space="preserve"> берутся за руки и образуют круг, один становится в круг. Дети ходят вправо и влево и поют</w:t>
      </w:r>
    </w:p>
    <w:p w:rsidR="00790E8B" w:rsidRPr="00790E8B" w:rsidRDefault="00790E8B" w:rsidP="00790E8B">
      <w:pPr>
        <w:pStyle w:val="c16"/>
        <w:shd w:val="clear" w:color="auto" w:fill="FFFFFF"/>
        <w:spacing w:before="0" w:beforeAutospacing="0" w:after="0" w:afterAutospacing="0"/>
        <w:ind w:left="142" w:right="992"/>
        <w:rPr>
          <w:color w:val="000000"/>
          <w:sz w:val="22"/>
          <w:szCs w:val="22"/>
        </w:rPr>
      </w:pPr>
      <w:r w:rsidRPr="00790E8B">
        <w:rPr>
          <w:rStyle w:val="c6"/>
          <w:color w:val="000000"/>
          <w:sz w:val="28"/>
          <w:szCs w:val="28"/>
        </w:rPr>
        <w:t xml:space="preserve">«Метелица, метелица, </w:t>
      </w:r>
      <w:proofErr w:type="spellStart"/>
      <w:r w:rsidRPr="00790E8B">
        <w:rPr>
          <w:rStyle w:val="c6"/>
          <w:color w:val="000000"/>
          <w:sz w:val="28"/>
          <w:szCs w:val="28"/>
        </w:rPr>
        <w:t>чом</w:t>
      </w:r>
      <w:proofErr w:type="spellEnd"/>
      <w:r w:rsidRPr="00790E8B">
        <w:rPr>
          <w:rStyle w:val="c6"/>
          <w:color w:val="000000"/>
          <w:sz w:val="28"/>
          <w:szCs w:val="28"/>
        </w:rPr>
        <w:t xml:space="preserve">  </w:t>
      </w:r>
      <w:proofErr w:type="spellStart"/>
      <w:r w:rsidRPr="00790E8B">
        <w:rPr>
          <w:rStyle w:val="c6"/>
          <w:color w:val="000000"/>
          <w:sz w:val="28"/>
          <w:szCs w:val="28"/>
        </w:rPr>
        <w:t>старий</w:t>
      </w:r>
      <w:proofErr w:type="spellEnd"/>
      <w:r w:rsidRPr="00790E8B">
        <w:rPr>
          <w:rStyle w:val="c6"/>
          <w:color w:val="000000"/>
          <w:sz w:val="28"/>
          <w:szCs w:val="28"/>
        </w:rPr>
        <w:t xml:space="preserve"> не </w:t>
      </w:r>
      <w:proofErr w:type="spellStart"/>
      <w:r w:rsidRPr="00790E8B">
        <w:rPr>
          <w:rStyle w:val="c6"/>
          <w:color w:val="000000"/>
          <w:sz w:val="28"/>
          <w:szCs w:val="28"/>
        </w:rPr>
        <w:t>жениця</w:t>
      </w:r>
      <w:proofErr w:type="spellEnd"/>
      <w:r w:rsidRPr="00790E8B">
        <w:rPr>
          <w:rStyle w:val="c6"/>
          <w:color w:val="000000"/>
          <w:sz w:val="28"/>
          <w:szCs w:val="28"/>
        </w:rPr>
        <w:t>?</w:t>
      </w:r>
    </w:p>
    <w:p w:rsidR="00790E8B" w:rsidRPr="00790E8B" w:rsidRDefault="00790E8B" w:rsidP="00790E8B">
      <w:pPr>
        <w:pStyle w:val="c16"/>
        <w:shd w:val="clear" w:color="auto" w:fill="FFFFFF"/>
        <w:spacing w:before="0" w:beforeAutospacing="0" w:after="0" w:afterAutospacing="0"/>
        <w:ind w:left="142" w:right="992"/>
        <w:rPr>
          <w:color w:val="000000"/>
          <w:sz w:val="22"/>
          <w:szCs w:val="22"/>
        </w:rPr>
      </w:pPr>
      <w:r w:rsidRPr="00790E8B">
        <w:rPr>
          <w:rStyle w:val="c6"/>
          <w:color w:val="000000"/>
          <w:sz w:val="28"/>
          <w:szCs w:val="28"/>
        </w:rPr>
        <w:t>Ой, як ему жениться, як никому журится».</w:t>
      </w:r>
    </w:p>
    <w:p w:rsidR="00790E8B" w:rsidRPr="00790E8B" w:rsidRDefault="00790E8B" w:rsidP="00790E8B">
      <w:pPr>
        <w:pStyle w:val="c16"/>
        <w:shd w:val="clear" w:color="auto" w:fill="FFFFFF"/>
        <w:spacing w:before="0" w:beforeAutospacing="0" w:after="0" w:afterAutospacing="0"/>
        <w:ind w:left="142" w:right="992"/>
        <w:rPr>
          <w:color w:val="000000"/>
          <w:sz w:val="22"/>
          <w:szCs w:val="22"/>
        </w:rPr>
      </w:pPr>
      <w:r w:rsidRPr="00790E8B">
        <w:rPr>
          <w:rStyle w:val="c6"/>
          <w:color w:val="000000"/>
          <w:sz w:val="28"/>
          <w:szCs w:val="28"/>
        </w:rPr>
        <w:t>После пения этой песни стоящий в кругу берет одного, по своему желанию, за руку и кружится влево и вправо, потом берет следующего, кружится с ним, а затем с первым выбранным меняется местами, теперь он стоит в центре круга.</w:t>
      </w:r>
    </w:p>
    <w:p w:rsidR="00790E8B" w:rsidRDefault="00790E8B" w:rsidP="00790E8B">
      <w:pPr>
        <w:spacing w:line="240" w:lineRule="auto"/>
        <w:rPr>
          <w:rFonts w:ascii="Georgia" w:hAnsi="Georgia"/>
          <w:color w:val="081A49"/>
          <w:shd w:val="clear" w:color="auto" w:fill="FFFFFF"/>
        </w:rPr>
      </w:pPr>
    </w:p>
    <w:p w:rsidR="00790E8B" w:rsidRPr="00790E8B" w:rsidRDefault="009A0891" w:rsidP="00790E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«Кружева</w:t>
      </w:r>
      <w:r w:rsidR="00790E8B" w:rsidRPr="00790E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790E8B" w:rsidRPr="009A0891" w:rsidRDefault="00790E8B" w:rsidP="009A08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8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="002328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A0891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внимания, ловкости.</w:t>
      </w:r>
      <w:r w:rsidR="002328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</w:t>
      </w:r>
      <w:r w:rsidR="009A0891" w:rsidRPr="009A0891">
        <w:rPr>
          <w:rFonts w:ascii="Times New Roman" w:hAnsi="Times New Roman" w:cs="Times New Roman"/>
          <w:b/>
          <w:color w:val="000000"/>
          <w:sz w:val="28"/>
          <w:szCs w:val="28"/>
        </w:rPr>
        <w:t>Ход игры:</w:t>
      </w:r>
      <w:r w:rsidR="002328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A0891">
        <w:rPr>
          <w:rFonts w:ascii="Times New Roman" w:hAnsi="Times New Roman" w:cs="Times New Roman"/>
          <w:color w:val="000000"/>
          <w:sz w:val="28"/>
          <w:szCs w:val="28"/>
        </w:rPr>
        <w:t>Из играющих детей выбирают двоих: один «челнок», другой — «ткач». Остальные дети становятся парами, лицом друг к другу, образуя полукруг. Расстояние меж</w:t>
      </w:r>
      <w:r w:rsidRPr="009A0891">
        <w:rPr>
          <w:rFonts w:ascii="Times New Roman" w:hAnsi="Times New Roman" w:cs="Times New Roman"/>
          <w:color w:val="000000"/>
          <w:sz w:val="28"/>
          <w:szCs w:val="28"/>
        </w:rPr>
        <w:softHyphen/>
        <w:t>ду парами 1—1,5 м. Каждая пара берется за руки и под</w:t>
      </w:r>
      <w:r w:rsidRPr="009A0891">
        <w:rPr>
          <w:rFonts w:ascii="Times New Roman" w:hAnsi="Times New Roman" w:cs="Times New Roman"/>
          <w:color w:val="000000"/>
          <w:sz w:val="28"/>
          <w:szCs w:val="28"/>
        </w:rPr>
        <w:softHyphen/>
        <w:t>нимает их вверх, образуя «ворота».</w:t>
      </w:r>
    </w:p>
    <w:p w:rsidR="00790E8B" w:rsidRPr="009A0891" w:rsidRDefault="00790E8B" w:rsidP="009A08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9A0891">
        <w:rPr>
          <w:color w:val="000000"/>
          <w:sz w:val="28"/>
          <w:szCs w:val="28"/>
        </w:rPr>
        <w:t>Перед началом игры «ткач» становится у первой пары, а «челнок» — у второй и т. д. По сигналу учителя (хло</w:t>
      </w:r>
      <w:r w:rsidRPr="009A0891">
        <w:rPr>
          <w:color w:val="000000"/>
          <w:sz w:val="28"/>
          <w:szCs w:val="28"/>
        </w:rPr>
        <w:softHyphen/>
        <w:t>пок, свисток) или по его команде «челнок» начинает бе</w:t>
      </w:r>
      <w:r w:rsidRPr="009A0891">
        <w:rPr>
          <w:color w:val="000000"/>
          <w:sz w:val="28"/>
          <w:szCs w:val="28"/>
        </w:rPr>
        <w:softHyphen/>
        <w:t>жать «змейкой», не пропуская ни одних ворот, а «ткач», следуя его путем, пытается догнать его.</w:t>
      </w:r>
      <w:proofErr w:type="gramEnd"/>
    </w:p>
    <w:p w:rsidR="00790E8B" w:rsidRPr="009A0891" w:rsidRDefault="00790E8B" w:rsidP="009A08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0891">
        <w:rPr>
          <w:color w:val="000000"/>
          <w:sz w:val="28"/>
          <w:szCs w:val="28"/>
        </w:rPr>
        <w:t>Если «челнок» успеет добежать до последней пары полукруга и не будет пойман, то он вместе с «ткачом» становится последней парой, а игру начинает первая пара, распределив роли «челнока» и «ткача».</w:t>
      </w:r>
    </w:p>
    <w:p w:rsidR="00790E8B" w:rsidRPr="009A0891" w:rsidRDefault="00790E8B" w:rsidP="009A08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9A0891">
        <w:rPr>
          <w:color w:val="000000"/>
          <w:sz w:val="28"/>
          <w:szCs w:val="28"/>
        </w:rPr>
        <w:t>Если «ткач» догоняет «челнок» и успевает «запятнать» его прежде, чем он достигнет последней пары, то сам становится «челноком», а игрок, бывший «челноком», идет к первой паре и выбирает из двоих себе пару.</w:t>
      </w:r>
      <w:proofErr w:type="gramEnd"/>
      <w:r w:rsidRPr="009A0891">
        <w:rPr>
          <w:color w:val="000000"/>
          <w:sz w:val="28"/>
          <w:szCs w:val="28"/>
        </w:rPr>
        <w:t xml:space="preserve"> С этим игроком он образует пару в конце полукруга, а оставшийся без пары становится «ткачом».</w:t>
      </w:r>
    </w:p>
    <w:p w:rsidR="00F5464C" w:rsidRPr="009A0891" w:rsidRDefault="00EA7493" w:rsidP="009A08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5464C" w:rsidRPr="009A0891" w:rsidSect="0040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6049"/>
    <w:rsid w:val="00232889"/>
    <w:rsid w:val="004008BF"/>
    <w:rsid w:val="00790E8B"/>
    <w:rsid w:val="00944E89"/>
    <w:rsid w:val="009A0891"/>
    <w:rsid w:val="00AE6ECF"/>
    <w:rsid w:val="00B66049"/>
    <w:rsid w:val="00EA7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790E8B"/>
  </w:style>
  <w:style w:type="character" w:customStyle="1" w:styleId="c6">
    <w:name w:val="c6"/>
    <w:basedOn w:val="a0"/>
    <w:rsid w:val="00790E8B"/>
  </w:style>
  <w:style w:type="paragraph" w:customStyle="1" w:styleId="c0">
    <w:name w:val="c0"/>
    <w:basedOn w:val="a"/>
    <w:rsid w:val="00790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90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0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790E8B"/>
  </w:style>
  <w:style w:type="character" w:customStyle="1" w:styleId="c6">
    <w:name w:val="c6"/>
    <w:basedOn w:val="a0"/>
    <w:rsid w:val="00790E8B"/>
  </w:style>
  <w:style w:type="paragraph" w:customStyle="1" w:styleId="c0">
    <w:name w:val="c0"/>
    <w:basedOn w:val="a"/>
    <w:rsid w:val="00790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90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0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Win7</cp:lastModifiedBy>
  <cp:revision>4</cp:revision>
  <cp:lastPrinted>2020-11-20T14:38:00Z</cp:lastPrinted>
  <dcterms:created xsi:type="dcterms:W3CDTF">2020-11-03T17:08:00Z</dcterms:created>
  <dcterms:modified xsi:type="dcterms:W3CDTF">2021-04-26T18:48:00Z</dcterms:modified>
</cp:coreProperties>
</file>