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C3" w:rsidRPr="00C654C3" w:rsidRDefault="00C654C3" w:rsidP="00C6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4C3" w:rsidRDefault="00C654C3" w:rsidP="00C6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C654C3" w:rsidRDefault="00C654C3" w:rsidP="00C6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C654C3" w:rsidRDefault="00C654C3" w:rsidP="00C6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C654C3" w:rsidRDefault="00C654C3" w:rsidP="00C6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C654C3" w:rsidRPr="00C654C3" w:rsidRDefault="00C654C3" w:rsidP="00C65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C654C3">
        <w:rPr>
          <w:rFonts w:ascii="Times New Roman" w:eastAsia="Times New Roman" w:hAnsi="Times New Roman" w:cs="Times New Roman"/>
          <w:b/>
          <w:bCs/>
          <w:sz w:val="72"/>
          <w:szCs w:val="72"/>
        </w:rPr>
        <w:t>«Как научить ребенка читать?»</w:t>
      </w:r>
    </w:p>
    <w:p w:rsidR="00C654C3" w:rsidRPr="00C654C3" w:rsidRDefault="00C654C3" w:rsidP="00C654C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C654C3">
        <w:rPr>
          <w:rFonts w:ascii="Times New Roman" w:eastAsia="Times New Roman" w:hAnsi="Times New Roman" w:cs="Times New Roman"/>
          <w:sz w:val="72"/>
          <w:szCs w:val="72"/>
        </w:rPr>
        <w:t>                          </w:t>
      </w:r>
    </w:p>
    <w:p w:rsid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    </w:t>
      </w:r>
      <w:r>
        <w:rPr>
          <w:rFonts w:ascii="Times New Roman" w:eastAsia="Times New Roman" w:hAnsi="Times New Roman" w:cs="Times New Roman"/>
          <w:noProof/>
          <w:color w:val="0576AC"/>
          <w:sz w:val="27"/>
          <w:szCs w:val="27"/>
        </w:rPr>
        <w:drawing>
          <wp:inline distT="0" distB="0" distL="0" distR="0">
            <wp:extent cx="3810000" cy="3181350"/>
            <wp:effectExtent l="19050" t="0" r="0" b="0"/>
            <wp:docPr id="2" name="Рисунок 2" descr="книга">
              <a:hlinkClick xmlns:a="http://schemas.openxmlformats.org/drawingml/2006/main" r:id="rId4" tooltip="&quot;кни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">
                      <a:hlinkClick r:id="rId4" tooltip="&quot;кни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C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C654C3">
        <w:rPr>
          <w:rFonts w:ascii="Times New Roman" w:eastAsia="Times New Roman" w:hAnsi="Times New Roman" w:cs="Times New Roman"/>
          <w:sz w:val="27"/>
          <w:szCs w:val="27"/>
        </w:rPr>
        <w:br/>
        <w:t>   </w:t>
      </w:r>
    </w:p>
    <w:p w:rsid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6645" w:rsidRDefault="00E66645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6645" w:rsidRDefault="00E66645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6645" w:rsidRDefault="00E66645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567F" w:rsidRDefault="0003567F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567F" w:rsidRDefault="0003567F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  Это для нас, взрослых, читать просто. Для ребенка это трудная мыслительная задача. Помните – мы учимся читать! Ребенок осваивает новый процесс и темп, с которым это будет происходить, абсолютно индивидуален. А еще от того, насколько мы будем терпеливы, зависит дальнейшее отношение ребенка к процессу чтения и важно, чтобы оно было позитивным.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  Если вы хотите научить своего ребёнка читать до его поступления в школу, в возрасте 4-4,5 лет пора начинать подготовку к этому.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 xml:space="preserve">   Прежде всего, нужно научить малыша выделять из звучащего слова гласные звуки, устанавливать место этих звуков (начало, середина, конец слова), соотносить их с буквами. Поиграйте в игру "Слушай внимательно": предложите ребёнку хлопнуть в ладоши, услышав звук (М) - п, м, т, к, а, </w:t>
      </w:r>
      <w:proofErr w:type="spellStart"/>
      <w:r w:rsidRPr="00C654C3">
        <w:rPr>
          <w:rFonts w:ascii="Times New Roman" w:eastAsia="Times New Roman" w:hAnsi="Times New Roman" w:cs="Times New Roman"/>
          <w:sz w:val="27"/>
          <w:szCs w:val="27"/>
        </w:rPr>
        <w:t>ам</w:t>
      </w:r>
      <w:proofErr w:type="spellEnd"/>
      <w:r w:rsidRPr="00C654C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C654C3">
        <w:rPr>
          <w:rFonts w:ascii="Times New Roman" w:eastAsia="Times New Roman" w:hAnsi="Times New Roman" w:cs="Times New Roman"/>
          <w:sz w:val="27"/>
          <w:szCs w:val="27"/>
        </w:rPr>
        <w:t>ат</w:t>
      </w:r>
      <w:proofErr w:type="spellEnd"/>
      <w:r w:rsidRPr="00C654C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C654C3">
        <w:rPr>
          <w:rFonts w:ascii="Times New Roman" w:eastAsia="Times New Roman" w:hAnsi="Times New Roman" w:cs="Times New Roman"/>
          <w:sz w:val="27"/>
          <w:szCs w:val="27"/>
        </w:rPr>
        <w:t>ак</w:t>
      </w:r>
      <w:proofErr w:type="spellEnd"/>
      <w:r w:rsidRPr="00C654C3">
        <w:rPr>
          <w:rFonts w:ascii="Times New Roman" w:eastAsia="Times New Roman" w:hAnsi="Times New Roman" w:cs="Times New Roman"/>
          <w:sz w:val="27"/>
          <w:szCs w:val="27"/>
        </w:rPr>
        <w:t xml:space="preserve">, та, ка, </w:t>
      </w:r>
      <w:proofErr w:type="spellStart"/>
      <w:r w:rsidRPr="00C654C3">
        <w:rPr>
          <w:rFonts w:ascii="Times New Roman" w:eastAsia="Times New Roman" w:hAnsi="Times New Roman" w:cs="Times New Roman"/>
          <w:sz w:val="27"/>
          <w:szCs w:val="27"/>
        </w:rPr>
        <w:t>ма</w:t>
      </w:r>
      <w:proofErr w:type="spellEnd"/>
      <w:r w:rsidRPr="00C654C3">
        <w:rPr>
          <w:rFonts w:ascii="Times New Roman" w:eastAsia="Times New Roman" w:hAnsi="Times New Roman" w:cs="Times New Roman"/>
          <w:sz w:val="27"/>
          <w:szCs w:val="27"/>
        </w:rPr>
        <w:t>, мак, мама, папа, там, так, Тома, Катя и т.д. Предложите отгадать, на какой звук начинаются слова: мама, мостик, мука, мышка, мох. На какой звук заканчиваются слова: дом, сом, ком, паром.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C654C3">
        <w:rPr>
          <w:rFonts w:ascii="Times New Roman" w:eastAsia="Times New Roman" w:hAnsi="Times New Roman" w:cs="Times New Roman"/>
          <w:b/>
          <w:bCs/>
          <w:i/>
          <w:iCs/>
          <w:sz w:val="27"/>
        </w:rPr>
        <w:t>С чего необходимо начинать обучение чтению.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 xml:space="preserve">1.Приступайте к обучению чтению только в том случае, если устная речь ребенка достаточно развита. Если же речь дошкольника изобилует </w:t>
      </w:r>
      <w:proofErr w:type="spellStart"/>
      <w:r w:rsidRPr="00C654C3">
        <w:rPr>
          <w:rFonts w:ascii="Times New Roman" w:eastAsia="Times New Roman" w:hAnsi="Times New Roman" w:cs="Times New Roman"/>
          <w:sz w:val="27"/>
          <w:szCs w:val="27"/>
        </w:rPr>
        <w:t>аграмматизмами</w:t>
      </w:r>
      <w:proofErr w:type="spellEnd"/>
      <w:r w:rsidRPr="00C654C3">
        <w:rPr>
          <w:rFonts w:ascii="Times New Roman" w:eastAsia="Times New Roman" w:hAnsi="Times New Roman" w:cs="Times New Roman"/>
          <w:sz w:val="27"/>
          <w:szCs w:val="27"/>
        </w:rPr>
        <w:t xml:space="preserve"> или дефектами звукопроизношения, следует в первую очередь заняться ее исправлением (желательно у логопеда).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2.Не заучивайте с детьми сразу все буквы алфавита!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 xml:space="preserve">3.Не называйте согласные буквы с призвуком гласных, например: </w:t>
      </w:r>
      <w:proofErr w:type="spellStart"/>
      <w:r w:rsidRPr="00C654C3">
        <w:rPr>
          <w:rFonts w:ascii="Times New Roman" w:eastAsia="Times New Roman" w:hAnsi="Times New Roman" w:cs="Times New Roman"/>
          <w:sz w:val="27"/>
          <w:szCs w:val="27"/>
        </w:rPr>
        <w:t>сэ</w:t>
      </w:r>
      <w:proofErr w:type="spellEnd"/>
      <w:r w:rsidRPr="00C654C3">
        <w:rPr>
          <w:rFonts w:ascii="Times New Roman" w:eastAsia="Times New Roman" w:hAnsi="Times New Roman" w:cs="Times New Roman"/>
          <w:sz w:val="27"/>
          <w:szCs w:val="27"/>
        </w:rPr>
        <w:t xml:space="preserve">, или </w:t>
      </w:r>
      <w:proofErr w:type="spellStart"/>
      <w:r w:rsidRPr="00C654C3">
        <w:rPr>
          <w:rFonts w:ascii="Times New Roman" w:eastAsia="Times New Roman" w:hAnsi="Times New Roman" w:cs="Times New Roman"/>
          <w:sz w:val="27"/>
          <w:szCs w:val="27"/>
        </w:rPr>
        <w:t>рэ</w:t>
      </w:r>
      <w:proofErr w:type="spellEnd"/>
      <w:r w:rsidRPr="00C654C3">
        <w:rPr>
          <w:rFonts w:ascii="Times New Roman" w:eastAsia="Times New Roman" w:hAnsi="Times New Roman" w:cs="Times New Roman"/>
          <w:sz w:val="27"/>
          <w:szCs w:val="27"/>
        </w:rPr>
        <w:t>, или эр и т. п. В чем опасность? Почти всегда такое название буквы приводит к нарушениям звукового анализа на письме. Ребенок начинает читать и писать слово, подставляя не существующие в нем звуки (а на письме – буквы). Например, он будет читать вместо «МАМА» — «МЭАМЭА», вместо «ВОЛК» будет писать «ВЭОЛК» и т.п. Ведь для него буква М обозначает два звука [М] [Э], буква Л – это для него [Л] [Э], ведь он привык называть эту букву [ЛЭ]! И исправлять такие ошибки у читающих дошкольников и школьников гораздо сложнее, чем предотвратить в процессе обучения чтению и сразу правильно учить ребенка читать.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4. Нельзя учить детей побуквенному чтению, то есть, ребёнок сначала называет буквы слога: М! А! - и только после этого читает сам слог: МА. Этот навык неправильного чтения очень стойкий и исправляется с большим трудом. Правильное чтение -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 ММММА. (Одновременно ребёнок переводит указку с буквы на букву.) Лишь бы он не останавливался после первой буквы! Лишь бы он прочёл слитно буквы слога!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5. Имейте дома набор магнитных букв или разрезную азбуку.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6. Поскольку разные дети имеют разные темпы обучения чтению, следите за тем, чтобы читаемое было доступно ребенку. Одни дети могут долго оставаться на выборочном чтении отдельных слогов и слов, другие быстро перейдут к более сложным текстам и мелкому шрифту.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 xml:space="preserve">  Формируйте в ребенке ощущение, что читать – это хорошо, хвалите его за успехи. Пусть папа, придя домой с работы, найдет несколько минут и </w:t>
      </w:r>
      <w:r w:rsidRPr="00C654C3">
        <w:rPr>
          <w:rFonts w:ascii="Times New Roman" w:eastAsia="Times New Roman" w:hAnsi="Times New Roman" w:cs="Times New Roman"/>
          <w:sz w:val="27"/>
          <w:szCs w:val="27"/>
        </w:rPr>
        <w:lastRenderedPageBreak/>
        <w:t>послушает, как сын или дочка читают. Похвастайтесь его успехами бабушкам и дедушкам, пусть при случае тоже послушают, как ребенок умеет соединять буквы в слова, и обязательно порадуются за внука. Можно вручать ребенку грамоту, которая гласит, что теперь он умеет читать. Это отлично мотивирует.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C654C3">
        <w:rPr>
          <w:rFonts w:ascii="Times New Roman" w:eastAsia="Times New Roman" w:hAnsi="Times New Roman" w:cs="Times New Roman"/>
          <w:b/>
          <w:bCs/>
          <w:i/>
          <w:iCs/>
          <w:sz w:val="27"/>
        </w:rPr>
        <w:t>И напоследок несколько правил для успешного обучения чтению.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1. Поддерживайте интерес ребенка к занятиям, используя доброжелательную обстановку, разнообразные игры и пособия.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2. Важна не столько длительность занятия, сколько частота. В обучении чтению надо быть последовательным.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3. Обучение чтению требует от ребенка умственного напряжения, поэтому после занятий обязательно играйте с ребенком в подвижные игры, давайте ребенку разрядку после занятий.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4. Если ребенок не хочет заниматься, это говорит о том, что возможности ребенка не поспевают за требованиями взрослого. Подумайте, что сделано не так, и вернитесь на предыдущий этап. Будьте терпеливы и никогда не начинайте занятия, если у вас или у вашего ребенка плохое настроение.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5. Не сравнивайте своего ребенка с другими детьми. Темпы обучения у всех свои и возможно таланты вашего ребенка лежат в другой области.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6. Да, и если ребенок научился читать сам, это не избавляет родителей от обязанности читать ему вслух. Психологи рекомендуют родителям читать детям книжки вслух до 14 лет для полноценного эмоционального развития ребенка.</w:t>
      </w:r>
    </w:p>
    <w:p w:rsidR="00C654C3" w:rsidRPr="00C654C3" w:rsidRDefault="00C654C3" w:rsidP="00C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                 </w:t>
      </w:r>
      <w:r w:rsidRPr="00C654C3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C654C3" w:rsidRPr="00C654C3" w:rsidRDefault="00C654C3" w:rsidP="00C6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654C3" w:rsidRPr="00C654C3" w:rsidRDefault="00C654C3" w:rsidP="00C6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54C3" w:rsidRPr="00C654C3" w:rsidRDefault="00C654C3" w:rsidP="00C654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FB2" w:rsidRDefault="007D1FB2"/>
    <w:sectPr w:rsidR="007D1FB2" w:rsidSect="00C654C3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4C3"/>
    <w:rsid w:val="0003567F"/>
    <w:rsid w:val="007D1FB2"/>
    <w:rsid w:val="00C654C3"/>
    <w:rsid w:val="00E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DA2D"/>
  <w15:docId w15:val="{4A2DB999-762C-4044-8EAC-5FA83225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4C3"/>
    <w:rPr>
      <w:b/>
      <w:bCs/>
    </w:rPr>
  </w:style>
  <w:style w:type="character" w:styleId="a5">
    <w:name w:val="Emphasis"/>
    <w:basedOn w:val="a0"/>
    <w:uiPriority w:val="20"/>
    <w:qFormat/>
    <w:rsid w:val="00C654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89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83.detkin-club.ru/editor/50/images/3439356e5f9fdbda47312c7234741f9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Ксения</cp:lastModifiedBy>
  <cp:revision>7</cp:revision>
  <cp:lastPrinted>2018-11-18T12:05:00Z</cp:lastPrinted>
  <dcterms:created xsi:type="dcterms:W3CDTF">2018-11-18T12:02:00Z</dcterms:created>
  <dcterms:modified xsi:type="dcterms:W3CDTF">2023-10-05T08:56:00Z</dcterms:modified>
</cp:coreProperties>
</file>