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A" w:rsidRPr="006A33DA" w:rsidRDefault="006A33DA" w:rsidP="006A33DA">
      <w:pPr>
        <w:shd w:val="clear" w:color="auto" w:fill="FFFFFF"/>
        <w:spacing w:after="475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  <w:lang w:val="ru-RU" w:eastAsia="ru-RU" w:bidi="ar-SA"/>
        </w:rPr>
      </w:pPr>
      <w:r w:rsidRPr="006A33DA"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  <w:lang w:val="ru-RU" w:eastAsia="ru-RU" w:bidi="ar-SA"/>
        </w:rPr>
        <w:t>Профилактика острых кишечных инфекций (ОКИ)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>К острым кишечным инфекциям относятся:  дизентерия, сальмонеллез, гастроэнтерит,  вирусный гепатит</w:t>
      </w:r>
      <w:proofErr w:type="gramStart"/>
      <w:r w:rsidRPr="006A33DA">
        <w:rPr>
          <w:color w:val="4F4F4F"/>
          <w:szCs w:val="16"/>
        </w:rPr>
        <w:t xml:space="preserve"> А</w:t>
      </w:r>
      <w:proofErr w:type="gramEnd"/>
      <w:r w:rsidRPr="006A33DA">
        <w:rPr>
          <w:color w:val="4F4F4F"/>
          <w:szCs w:val="16"/>
        </w:rPr>
        <w:t xml:space="preserve">, пищевые </w:t>
      </w:r>
      <w:proofErr w:type="spellStart"/>
      <w:r w:rsidRPr="006A33DA">
        <w:rPr>
          <w:color w:val="4F4F4F"/>
          <w:szCs w:val="16"/>
        </w:rPr>
        <w:t>токсикоинфекции</w:t>
      </w:r>
      <w:proofErr w:type="spellEnd"/>
      <w:r w:rsidRPr="006A33DA">
        <w:rPr>
          <w:color w:val="4F4F4F"/>
          <w:szCs w:val="16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6A33DA">
        <w:rPr>
          <w:color w:val="4F4F4F"/>
          <w:szCs w:val="16"/>
        </w:rPr>
        <w:t>ротавирусный</w:t>
      </w:r>
      <w:proofErr w:type="spellEnd"/>
      <w:r w:rsidRPr="006A33DA">
        <w:rPr>
          <w:color w:val="4F4F4F"/>
          <w:szCs w:val="16"/>
        </w:rPr>
        <w:t xml:space="preserve"> гастроэнтерит, инфекция </w:t>
      </w:r>
      <w:proofErr w:type="spellStart"/>
      <w:r w:rsidRPr="006A33DA">
        <w:rPr>
          <w:color w:val="4F4F4F"/>
          <w:szCs w:val="16"/>
        </w:rPr>
        <w:t>норволк-вирусная</w:t>
      </w:r>
      <w:proofErr w:type="spellEnd"/>
      <w:r w:rsidRPr="006A33DA">
        <w:rPr>
          <w:color w:val="4F4F4F"/>
          <w:szCs w:val="16"/>
        </w:rPr>
        <w:t xml:space="preserve">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>Как проявляются кишечные инфекции?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легко,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6A33DA">
        <w:rPr>
          <w:color w:val="4F4F4F"/>
          <w:szCs w:val="16"/>
        </w:rPr>
        <w:t>бактерионосители</w:t>
      </w:r>
      <w:proofErr w:type="spellEnd"/>
      <w:r w:rsidRPr="006A33DA">
        <w:rPr>
          <w:color w:val="4F4F4F"/>
          <w:szCs w:val="16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и достигнут такого количество, которое способно вызвать заболевание.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 xml:space="preserve"> 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</w:t>
      </w:r>
      <w:r w:rsidRPr="006A33DA">
        <w:rPr>
          <w:color w:val="4F4F4F"/>
          <w:szCs w:val="16"/>
        </w:rPr>
        <w:lastRenderedPageBreak/>
        <w:t>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6A33DA" w:rsidRPr="006A33DA" w:rsidRDefault="006A33DA" w:rsidP="006A33DA">
      <w:pPr>
        <w:pStyle w:val="af5"/>
        <w:shd w:val="clear" w:color="auto" w:fill="FFFFFF"/>
        <w:spacing w:before="0" w:beforeAutospacing="0" w:after="240" w:afterAutospacing="0"/>
        <w:jc w:val="both"/>
        <w:rPr>
          <w:color w:val="4F4F4F"/>
          <w:szCs w:val="16"/>
        </w:rPr>
      </w:pPr>
      <w:r w:rsidRPr="006A33DA">
        <w:rPr>
          <w:color w:val="4F4F4F"/>
          <w:szCs w:val="16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6A33DA" w:rsidRPr="006A33DA" w:rsidRDefault="006A33DA" w:rsidP="006A33D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24"/>
          <w:szCs w:val="16"/>
          <w:lang w:val="ru-RU" w:eastAsia="ru-RU" w:bidi="ar-SA"/>
        </w:rPr>
        <w:t>Распространение кишечных инфекций можно предупредить. Эксперты Всемирной Организации Здравоохранения разработали</w:t>
      </w:r>
      <w:r w:rsidRPr="006A33DA">
        <w:rPr>
          <w:rFonts w:ascii="Times New Roman" w:eastAsia="Times New Roman" w:hAnsi="Times New Roman" w:cs="Times New Roman"/>
          <w:color w:val="4F4F4F"/>
          <w:sz w:val="24"/>
          <w:lang w:val="ru-RU" w:eastAsia="ru-RU" w:bidi="ar-SA"/>
        </w:rPr>
        <w:t> </w:t>
      </w:r>
      <w:r w:rsidRPr="006A33DA">
        <w:rPr>
          <w:rFonts w:ascii="Times New Roman" w:eastAsia="Times New Roman" w:hAnsi="Times New Roman" w:cs="Times New Roman"/>
          <w:b/>
          <w:bCs/>
          <w:color w:val="4F4F4F"/>
          <w:sz w:val="32"/>
          <w:szCs w:val="16"/>
          <w:lang w:val="ru-RU" w:eastAsia="ru-RU" w:bidi="ar-SA"/>
        </w:rPr>
        <w:t xml:space="preserve">десять «золотых» </w:t>
      </w:r>
      <w:r w:rsidRPr="006A33DA">
        <w:rPr>
          <w:rFonts w:ascii="Times New Roman" w:eastAsia="Times New Roman" w:hAnsi="Times New Roman" w:cs="Times New Roman"/>
          <w:b/>
          <w:bCs/>
          <w:color w:val="4F4F4F"/>
          <w:sz w:val="36"/>
          <w:szCs w:val="16"/>
          <w:lang w:val="ru-RU" w:eastAsia="ru-RU" w:bidi="ar-SA"/>
        </w:rPr>
        <w:t>заповедей</w:t>
      </w:r>
      <w:r w:rsidRPr="006A33DA">
        <w:rPr>
          <w:rFonts w:ascii="Times New Roman" w:eastAsia="Times New Roman" w:hAnsi="Times New Roman" w:cs="Times New Roman"/>
          <w:color w:val="4F4F4F"/>
          <w:sz w:val="32"/>
          <w:lang w:val="ru-RU" w:eastAsia="ru-RU" w:bidi="ar-SA"/>
        </w:rPr>
        <w:t> </w:t>
      </w:r>
      <w:r w:rsidRPr="006A33DA">
        <w:rPr>
          <w:rFonts w:ascii="Times New Roman" w:eastAsia="Times New Roman" w:hAnsi="Times New Roman" w:cs="Times New Roman"/>
          <w:color w:val="4F4F4F"/>
          <w:sz w:val="24"/>
          <w:szCs w:val="16"/>
          <w:lang w:val="ru-RU" w:eastAsia="ru-RU" w:bidi="ar-SA"/>
        </w:rPr>
        <w:t>для предотвращения кишечных инфекций</w:t>
      </w: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: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1. Выбор безопасных пищевых продуктов.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2. Тщательное приготовление пищи.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3. Употреблять пищу по возможности сразу после приготовления.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4. Тщательно хранить пищевые продукты.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5. Тщательно подогревать приготовленную заранее пищу.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6. Не допускать контакта между сырыми и готовыми пищевыми продуктами.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7. Часто мыть руки.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8. Содержать кухню в чистоте.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9. Защищать пищу от насекомых, грызунов и других животных.</w:t>
      </w:r>
    </w:p>
    <w:p w:rsidR="006A33DA" w:rsidRPr="006A33DA" w:rsidRDefault="006A33DA" w:rsidP="006A33D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</w:pPr>
      <w:r w:rsidRPr="006A33DA">
        <w:rPr>
          <w:rFonts w:ascii="Times New Roman" w:eastAsia="Times New Roman" w:hAnsi="Times New Roman" w:cs="Times New Roman"/>
          <w:color w:val="4F4F4F"/>
          <w:sz w:val="32"/>
          <w:szCs w:val="16"/>
          <w:lang w:val="ru-RU" w:eastAsia="ru-RU" w:bidi="ar-SA"/>
        </w:rPr>
        <w:t>10. Использовать качественную, чистую воду.</w:t>
      </w:r>
    </w:p>
    <w:p w:rsidR="006A33DA" w:rsidRDefault="006A33DA" w:rsidP="006A33DA">
      <w:pPr>
        <w:jc w:val="both"/>
        <w:rPr>
          <w:sz w:val="24"/>
        </w:rPr>
      </w:pPr>
    </w:p>
    <w:p w:rsidR="006A33DA" w:rsidRPr="006A33DA" w:rsidRDefault="006A33DA" w:rsidP="006A33DA">
      <w:pPr>
        <w:jc w:val="both"/>
        <w:rPr>
          <w:sz w:val="24"/>
        </w:rPr>
      </w:pPr>
    </w:p>
    <w:p w:rsidR="006A33DA" w:rsidRDefault="006A33DA" w:rsidP="006A33DA">
      <w:pPr>
        <w:jc w:val="both"/>
        <w:rPr>
          <w:sz w:val="24"/>
        </w:rPr>
      </w:pPr>
    </w:p>
    <w:p w:rsidR="00276D43" w:rsidRPr="006A33DA" w:rsidRDefault="006A33DA" w:rsidP="006A33DA">
      <w:pPr>
        <w:jc w:val="right"/>
        <w:rPr>
          <w:rFonts w:ascii="Times New Roman" w:hAnsi="Times New Roman" w:cs="Times New Roman"/>
          <w:sz w:val="24"/>
          <w:lang w:val="ru-RU"/>
        </w:rPr>
      </w:pPr>
      <w:r w:rsidRPr="006A33DA">
        <w:rPr>
          <w:rFonts w:ascii="Times New Roman" w:hAnsi="Times New Roman" w:cs="Times New Roman"/>
          <w:sz w:val="24"/>
          <w:lang w:val="ru-RU"/>
        </w:rPr>
        <w:t>Ст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6A33DA">
        <w:rPr>
          <w:rFonts w:ascii="Times New Roman" w:hAnsi="Times New Roman" w:cs="Times New Roman"/>
          <w:sz w:val="24"/>
          <w:lang w:val="ru-RU"/>
        </w:rPr>
        <w:t xml:space="preserve"> медсестра МБДОУ № 9 Попова В. И</w:t>
      </w:r>
    </w:p>
    <w:sectPr w:rsidR="00276D43" w:rsidRPr="006A33DA" w:rsidSect="0027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8EA"/>
    <w:multiLevelType w:val="multilevel"/>
    <w:tmpl w:val="A3A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3DA"/>
    <w:rsid w:val="00184EA8"/>
    <w:rsid w:val="001C41DD"/>
    <w:rsid w:val="00276D43"/>
    <w:rsid w:val="004E308A"/>
    <w:rsid w:val="006A33DA"/>
    <w:rsid w:val="00F0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8A"/>
  </w:style>
  <w:style w:type="paragraph" w:styleId="1">
    <w:name w:val="heading 1"/>
    <w:basedOn w:val="a"/>
    <w:next w:val="a"/>
    <w:link w:val="10"/>
    <w:uiPriority w:val="9"/>
    <w:qFormat/>
    <w:rsid w:val="004E308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308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08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08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08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08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08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08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08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08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308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308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30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E308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E308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E308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E308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308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08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08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E308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E308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E308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E308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E308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E308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E308A"/>
  </w:style>
  <w:style w:type="paragraph" w:styleId="ac">
    <w:name w:val="List Paragraph"/>
    <w:basedOn w:val="a"/>
    <w:uiPriority w:val="34"/>
    <w:qFormat/>
    <w:rsid w:val="004E30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308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E308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E308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E308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E308A"/>
    <w:rPr>
      <w:i/>
      <w:iCs/>
    </w:rPr>
  </w:style>
  <w:style w:type="character" w:styleId="af0">
    <w:name w:val="Intense Emphasis"/>
    <w:uiPriority w:val="21"/>
    <w:qFormat/>
    <w:rsid w:val="004E308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E308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E308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E308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E308A"/>
    <w:pPr>
      <w:outlineLvl w:val="9"/>
    </w:pPr>
  </w:style>
  <w:style w:type="paragraph" w:styleId="af5">
    <w:name w:val="Normal (Web)"/>
    <w:basedOn w:val="a"/>
    <w:uiPriority w:val="99"/>
    <w:unhideWhenUsed/>
    <w:rsid w:val="006A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A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зав</cp:lastModifiedBy>
  <cp:revision>2</cp:revision>
  <dcterms:created xsi:type="dcterms:W3CDTF">2016-08-05T09:14:00Z</dcterms:created>
  <dcterms:modified xsi:type="dcterms:W3CDTF">2016-08-05T09:18:00Z</dcterms:modified>
</cp:coreProperties>
</file>